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9" w:rsidRPr="00C248E0" w:rsidRDefault="00C248E0" w:rsidP="00C248E0">
      <w:pPr>
        <w:jc w:val="both"/>
        <w:rPr>
          <w:rFonts w:ascii="TeXGyreAdventor" w:hAnsi="TeXGyreAdventor" w:cs="Times New Roman"/>
          <w:b/>
          <w:bCs/>
        </w:rPr>
      </w:pPr>
      <w:r w:rsidRPr="00C248E0">
        <w:rPr>
          <w:rFonts w:ascii="TeXGyreAdventor" w:hAnsi="TeXGyreAdventor" w:cs="Times New Roman"/>
          <w:b/>
          <w:bCs/>
        </w:rPr>
        <w:t>Příloha č. 2</w:t>
      </w:r>
      <w:r>
        <w:rPr>
          <w:rFonts w:ascii="TeXGyreAdventor" w:hAnsi="TeXGyreAdventor" w:cs="Times New Roman"/>
          <w:b/>
          <w:bCs/>
        </w:rPr>
        <w:t xml:space="preserve"> k dopisu škole - dotazník</w:t>
      </w:r>
    </w:p>
    <w:p w:rsidR="00C248E0" w:rsidRDefault="00C248E0"/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Vážení, </w:t>
      </w: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v případě, že i přes shora uvedené vyjádření z mé strany budete na provedení testu mého dítěte trvat: </w:t>
      </w:r>
    </w:p>
    <w:p w:rsidR="00C248E0" w:rsidRPr="004777FD" w:rsidRDefault="00C248E0" w:rsidP="00C248E0">
      <w:pPr>
        <w:pStyle w:val="Odstavecseseznamem"/>
        <w:numPr>
          <w:ilvl w:val="0"/>
          <w:numId w:val="2"/>
        </w:numPr>
        <w:jc w:val="both"/>
        <w:rPr>
          <w:rFonts w:ascii="TeXGyreAdventor" w:hAnsi="TeXGyreAdventor" w:cs="Times New Roman"/>
          <w:i/>
          <w:iCs/>
        </w:rPr>
      </w:pPr>
      <w:r w:rsidRPr="004777FD">
        <w:rPr>
          <w:rFonts w:ascii="TeXGyreAdventor" w:hAnsi="TeXGyreAdventor" w:cs="Times New Roman"/>
          <w:i/>
          <w:iCs/>
        </w:rPr>
        <w:t xml:space="preserve">požaduji, aby nebyl prováděn bez mé přítomnosti. O svém úmyslu testovat mé dítě mě tedy prosím informujte s dostatečným časovým předstihem, abych byl schopen se testování zúčastnit. </w:t>
      </w:r>
    </w:p>
    <w:p w:rsidR="00C248E0" w:rsidRPr="004777FD" w:rsidRDefault="00C248E0" w:rsidP="00C248E0">
      <w:pPr>
        <w:pStyle w:val="Odstavecseseznamem"/>
        <w:numPr>
          <w:ilvl w:val="0"/>
          <w:numId w:val="2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po</w:t>
      </w:r>
      <w:bookmarkStart w:id="0" w:name="_GoBack"/>
      <w:bookmarkEnd w:id="0"/>
      <w:r w:rsidRPr="004777FD">
        <w:rPr>
          <w:rFonts w:ascii="TeXGyreAdventor" w:hAnsi="TeXGyreAdventor" w:cs="Times New Roman"/>
        </w:rPr>
        <w:t xml:space="preserve">žaduji zajištění diskrétního prostředí k testování tak, aby nebylo možné z následného jednání dovodit výsledek testu ,a byla tak zaručena ochrana informací o zdravotním stavu mého dítěte. </w:t>
      </w: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Současně Vás žádám o následující informace, a to předtím, než by vůbec mělo dojít k jakémukoliv testování mého dítěte: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Kdo je výrobcem diagnostického prostředku pro provedení testu a jaký je název tohoto prostředku?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Jaké je přesné složení testu a jaké hodnoty výrobce uvádí pro a) senzitivitu testu, b) specificitu testu? Jaká možná rizika představuje složení testu pro zdraví dítěte?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Byla senzitivita a specificita testu ověřena i nezávislým subjektem (laboratoří), tedy nejen výrobcem? Pokud ano, s jakým výsledkem?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Je test podle údajů výrobce v návodu k testu určený pro testování bezpříznakových jedinců, tedy osob bez symptomů onemocnění COVID-19?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Je test podle údajů výrobce určen k použití laickými osobami nebo pro </w:t>
      </w:r>
      <w:proofErr w:type="spellStart"/>
      <w:r w:rsidRPr="004777FD">
        <w:rPr>
          <w:rFonts w:ascii="TeXGyreAdventor" w:hAnsi="TeXGyreAdventor" w:cs="Times New Roman"/>
        </w:rPr>
        <w:t>samotestování</w:t>
      </w:r>
      <w:proofErr w:type="spellEnd"/>
      <w:r w:rsidRPr="004777FD">
        <w:rPr>
          <w:rFonts w:ascii="TeXGyreAdventor" w:hAnsi="TeXGyreAdventor" w:cs="Times New Roman"/>
        </w:rPr>
        <w:t xml:space="preserve">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Kde bude test probíhat?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Jak bude zajištěno absolutní soukromí mého dítěte při provádění testu tak, aby u toho aktu nebyla přítomna jakákoli třetí osoba, která není oprávněna mít jakékoli informace o zdravotním stavu mého dítěte?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Bude ve škole přítomen zdravotní pracovník, aby mému dítěti pomohl s provedením testu, když si jej mé dítě nebude schopno provést samo? A pokud ne, tak jaká jiná osoba mu s provedením testu pomůže?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Kde bude mé dítě čekat odděleně od ostatních, než dojde k uplynutí výrobcem stanovené doby pro vyhodnocení testu, a kdo bude tento test vyhodnocovat?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Jak bude zajištěno, že se nikdo nedozví o zdravotním stavu mého dítěte v případě, že bude mé dítě pozitivní? Jakým způsobem bude zajištěna absolutní ochrana osobních údajů mého dítěte včetně citlivých údajů o jeho zdravotním stavu? Jakým způsobem budou tyto osobní údaje zpracovávány?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Bude výsledek testu zapisován ještě někam jinam, než pouze do aplikace COVID </w:t>
      </w:r>
      <w:proofErr w:type="spellStart"/>
      <w:r w:rsidRPr="004777FD">
        <w:rPr>
          <w:rFonts w:ascii="TeXGyreAdventor" w:hAnsi="TeXGyreAdventor" w:cs="Times New Roman"/>
        </w:rPr>
        <w:t>formsApp</w:t>
      </w:r>
      <w:proofErr w:type="spellEnd"/>
      <w:r w:rsidRPr="004777FD">
        <w:rPr>
          <w:rFonts w:ascii="TeXGyreAdventor" w:hAnsi="TeXGyreAdventor" w:cs="Times New Roman"/>
        </w:rPr>
        <w:t>.?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lastRenderedPageBreak/>
        <w:t>Jak bude naloženo s odebraným biologickým materiálem obsahujícím DNA mého dítěte? Jaký k tomu odborně způsobilý subjekt bude zajišťovat svoz a likvidaci tohoto biologického materiálu?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Jaký bude postup školy v případě, že mé dítě bude testováno s pozitivním výsledkem? Jako rodič budu v práci a případný přesun do školy mi může trvat hodinu i více. Jak bude mé dítě tento čas trávit?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Jak bude mé dítě v případě, že bude testováno s pozitivním výsledkem, odděleno od ostatních takto testovaných dětí? S ohledem na vysoké riziko tzv, falešně pozitivního výsledku totiž nelze vyloučit, že se mé dítě nakazí </w:t>
      </w:r>
      <w:proofErr w:type="spellStart"/>
      <w:r w:rsidRPr="004777FD">
        <w:rPr>
          <w:rFonts w:ascii="TeXGyreAdventor" w:hAnsi="TeXGyreAdventor" w:cs="Times New Roman"/>
        </w:rPr>
        <w:t>koronavirem</w:t>
      </w:r>
      <w:proofErr w:type="spellEnd"/>
      <w:r w:rsidRPr="004777FD">
        <w:rPr>
          <w:rFonts w:ascii="TeXGyreAdventor" w:hAnsi="TeXGyreAdventor" w:cs="Times New Roman"/>
        </w:rPr>
        <w:t xml:space="preserve"> SARS-</w:t>
      </w:r>
      <w:proofErr w:type="spellStart"/>
      <w:r w:rsidRPr="004777FD">
        <w:rPr>
          <w:rFonts w:ascii="TeXGyreAdventor" w:hAnsi="TeXGyreAdventor" w:cs="Times New Roman"/>
        </w:rPr>
        <w:t>CoV</w:t>
      </w:r>
      <w:proofErr w:type="spellEnd"/>
      <w:r w:rsidRPr="004777FD">
        <w:rPr>
          <w:rFonts w:ascii="TeXGyreAdventor" w:hAnsi="TeXGyreAdventor" w:cs="Times New Roman"/>
        </w:rPr>
        <w:t xml:space="preserve">-2 teprve v rámci izolace, bude-li tam spolu s dalšími pozitivně testovanými dětmi. </w:t>
      </w:r>
    </w:p>
    <w:p w:rsidR="00C248E0" w:rsidRPr="004777FD" w:rsidRDefault="00C248E0" w:rsidP="00C248E0">
      <w:pPr>
        <w:pStyle w:val="Odstavecseseznamem"/>
        <w:jc w:val="both"/>
        <w:rPr>
          <w:rFonts w:ascii="TeXGyreAdventor" w:hAnsi="TeXGyreAdventor" w:cs="Times New Roman"/>
        </w:rPr>
      </w:pP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Žádám Vás rovněž, aby tyto informace byly uvedeny u každého výsledku testu. </w:t>
      </w: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Trvám dále na tom, aby výsledky testu byly k dispozici pouze mně (coby zákonnému zástupci dítěte), příp. jeho ošetřujícímu lékaři. </w:t>
      </w:r>
    </w:p>
    <w:p w:rsidR="00C248E0" w:rsidRPr="004777FD" w:rsidRDefault="00C248E0"/>
    <w:sectPr w:rsidR="00C248E0" w:rsidRPr="004777FD" w:rsidSect="00CF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XGyreAdvento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EAF"/>
    <w:multiLevelType w:val="hybridMultilevel"/>
    <w:tmpl w:val="9D0A336A"/>
    <w:lvl w:ilvl="0" w:tplc="7ABE62CC">
      <w:start w:val="1"/>
      <w:numFmt w:val="bullet"/>
      <w:lvlText w:val="-"/>
      <w:lvlJc w:val="left"/>
      <w:pPr>
        <w:ind w:left="720" w:hanging="360"/>
      </w:pPr>
      <w:rPr>
        <w:rFonts w:ascii="TeXGyreAdventor" w:eastAsiaTheme="minorHAnsi" w:hAnsi="TeXGyreAdvent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0263"/>
    <w:multiLevelType w:val="hybridMultilevel"/>
    <w:tmpl w:val="265AAA8C"/>
    <w:lvl w:ilvl="0" w:tplc="F8B4BA1A">
      <w:start w:val="1"/>
      <w:numFmt w:val="bullet"/>
      <w:lvlText w:val="-"/>
      <w:lvlJc w:val="left"/>
      <w:pPr>
        <w:ind w:left="720" w:hanging="360"/>
      </w:pPr>
      <w:rPr>
        <w:rFonts w:ascii="TeXGyreAdventor" w:eastAsiaTheme="minorHAnsi" w:hAnsi="TeXGyreAdvent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48E0"/>
    <w:rsid w:val="00163985"/>
    <w:rsid w:val="00223E8A"/>
    <w:rsid w:val="002A1961"/>
    <w:rsid w:val="004777FD"/>
    <w:rsid w:val="007F1328"/>
    <w:rsid w:val="007F66FA"/>
    <w:rsid w:val="00C248E0"/>
    <w:rsid w:val="00C91D28"/>
    <w:rsid w:val="00C931B3"/>
    <w:rsid w:val="00CE05BF"/>
    <w:rsid w:val="00CF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Nielsen</dc:creator>
  <cp:lastModifiedBy>Mrvicka</cp:lastModifiedBy>
  <cp:revision>2</cp:revision>
  <dcterms:created xsi:type="dcterms:W3CDTF">2021-04-08T07:24:00Z</dcterms:created>
  <dcterms:modified xsi:type="dcterms:W3CDTF">2021-04-08T07:24:00Z</dcterms:modified>
</cp:coreProperties>
</file>